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715"/>
        <w:gridCol w:w="360"/>
        <w:gridCol w:w="1425"/>
        <w:gridCol w:w="1071"/>
        <w:gridCol w:w="2661"/>
        <w:gridCol w:w="538"/>
        <w:gridCol w:w="1590"/>
        <w:gridCol w:w="818"/>
      </w:tblGrid>
      <w:tr w:rsidR="001E5143" w:rsidRPr="00D15A3D" w:rsidTr="00921767">
        <w:tc>
          <w:tcPr>
            <w:tcW w:w="95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pStyle w:val="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5A3D">
              <w:rPr>
                <w:rFonts w:ascii="PT Astra Serif" w:hAnsi="PT Astra Serif"/>
                <w:sz w:val="22"/>
                <w:szCs w:val="22"/>
              </w:rPr>
              <w:t>МУНИЦИПАЛЬНОЕ БЮДЖЕТНОЕ ОБЩЕОБРАЗОВАТЕЛЬНОЕ УЧРЕЖДЕНИЕ</w:t>
            </w:r>
          </w:p>
          <w:p w:rsidR="001E5143" w:rsidRPr="00D15A3D" w:rsidRDefault="001E5143" w:rsidP="00921767">
            <w:pPr>
              <w:pStyle w:val="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5A3D">
              <w:rPr>
                <w:rFonts w:ascii="PT Astra Serif" w:hAnsi="PT Astra Serif"/>
                <w:sz w:val="22"/>
                <w:szCs w:val="22"/>
              </w:rPr>
              <w:t>ГОРОДА УЛЬЯНОВСКА «СРЕДНЯЯ ШКОЛА №28»</w:t>
            </w:r>
          </w:p>
          <w:p w:rsidR="001E5143" w:rsidRDefault="001E5143" w:rsidP="00921767">
            <w:pPr>
              <w:jc w:val="center"/>
              <w:rPr>
                <w:rFonts w:ascii="PT Astra Serif" w:hAnsi="PT Astra Serif"/>
                <w:spacing w:val="30"/>
                <w:sz w:val="22"/>
                <w:szCs w:val="22"/>
              </w:rPr>
            </w:pPr>
          </w:p>
          <w:p w:rsidR="001E5143" w:rsidRPr="001E5143" w:rsidRDefault="001E5143" w:rsidP="00921767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1E5143">
              <w:rPr>
                <w:rFonts w:ascii="PT Astra Serif" w:hAnsi="PT Astra Serif"/>
                <w:b/>
                <w:spacing w:val="30"/>
                <w:sz w:val="22"/>
                <w:szCs w:val="22"/>
              </w:rPr>
              <w:t>ПРИКАЗ</w:t>
            </w:r>
          </w:p>
        </w:tc>
      </w:tr>
      <w:tr w:rsidR="001E5143" w:rsidRPr="00D15A3D" w:rsidTr="00921767">
        <w:trPr>
          <w:trHeight w:hRule="exact" w:val="34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D15A3D">
              <w:rPr>
                <w:rFonts w:ascii="PT Astra Serif" w:hAnsi="PT Astra Serif"/>
                <w:bCs/>
                <w:sz w:val="22"/>
                <w:szCs w:val="22"/>
              </w:rPr>
              <w:t>«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5143" w:rsidRPr="00D15A3D" w:rsidRDefault="0049778D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27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D15A3D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5143" w:rsidRPr="00D15A3D" w:rsidRDefault="001E5143" w:rsidP="0049778D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D15A3D">
              <w:rPr>
                <w:rFonts w:ascii="PT Astra Serif" w:hAnsi="PT Astra Serif"/>
                <w:bCs/>
                <w:sz w:val="22"/>
                <w:szCs w:val="22"/>
              </w:rPr>
              <w:t>0</w:t>
            </w:r>
            <w:r w:rsidR="0049778D">
              <w:rPr>
                <w:rFonts w:ascii="PT Astra Serif" w:hAnsi="PT Astra Serif"/>
                <w:bCs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5143" w:rsidRPr="00D15A3D" w:rsidRDefault="001E5143" w:rsidP="0049778D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D15A3D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49778D">
              <w:rPr>
                <w:rFonts w:ascii="PT Astra Serif" w:hAnsi="PT Astra Serif"/>
                <w:bCs/>
                <w:sz w:val="22"/>
                <w:szCs w:val="22"/>
              </w:rPr>
              <w:t>5</w:t>
            </w:r>
            <w:r w:rsidRPr="00D15A3D">
              <w:rPr>
                <w:rFonts w:ascii="PT Astra Serif" w:hAnsi="PT Astra Serif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D15A3D">
              <w:rPr>
                <w:rFonts w:ascii="PT Astra Serif" w:hAnsi="PT Astra Serif"/>
                <w:bCs/>
                <w:sz w:val="22"/>
                <w:szCs w:val="22"/>
              </w:rPr>
              <w:t>№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5143" w:rsidRPr="00D15A3D" w:rsidRDefault="006951BA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59</w:t>
            </w:r>
            <w:bookmarkStart w:id="0" w:name="_GoBack"/>
            <w:bookmarkEnd w:id="0"/>
            <w:r w:rsidR="001E5143" w:rsidRPr="00D15A3D">
              <w:rPr>
                <w:rFonts w:ascii="PT Astra Serif" w:hAnsi="PT Astra Serif"/>
                <w:bCs/>
                <w:sz w:val="22"/>
                <w:szCs w:val="22"/>
              </w:rPr>
              <w:t>-О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</w:tr>
      <w:tr w:rsidR="001E5143" w:rsidRPr="00D15A3D" w:rsidTr="00921767">
        <w:trPr>
          <w:trHeight w:hRule="exact" w:val="11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  <w:gridCol w:w="4803"/>
      </w:tblGrid>
      <w:tr w:rsidR="001E5143" w:rsidRPr="00D15A3D" w:rsidTr="00921767">
        <w:tc>
          <w:tcPr>
            <w:tcW w:w="4786" w:type="dxa"/>
          </w:tcPr>
          <w:p w:rsidR="0049778D" w:rsidRDefault="0049778D" w:rsidP="001E5143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1E5143" w:rsidRPr="0049778D" w:rsidRDefault="0049778D" w:rsidP="001E5143">
            <w:pPr>
              <w:pStyle w:val="a5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49778D">
              <w:rPr>
                <w:rFonts w:ascii="PT Astra Serif" w:hAnsi="PT Astra Serif"/>
                <w:sz w:val="24"/>
                <w:szCs w:val="24"/>
              </w:rPr>
              <w:t>Об организации и проведении муниципального этапа олимпиады «Алые паруса» для обучающихся 4-6 классов по русскому языку и математике в 2024-2025 учебном году</w:t>
            </w:r>
          </w:p>
        </w:tc>
        <w:tc>
          <w:tcPr>
            <w:tcW w:w="4927" w:type="dxa"/>
          </w:tcPr>
          <w:p w:rsidR="001E5143" w:rsidRPr="00D15A3D" w:rsidRDefault="001E5143" w:rsidP="00921767">
            <w:pPr>
              <w:jc w:val="both"/>
              <w:rPr>
                <w:rFonts w:ascii="PT Astra Serif" w:hAnsi="PT Astra Serif"/>
                <w:bCs/>
              </w:rPr>
            </w:pPr>
          </w:p>
        </w:tc>
      </w:tr>
    </w:tbl>
    <w:p w:rsidR="0049778D" w:rsidRPr="0049778D" w:rsidRDefault="0049778D" w:rsidP="0049778D">
      <w:pPr>
        <w:pStyle w:val="a5"/>
        <w:rPr>
          <w:rFonts w:ascii="PT Astra Serif" w:hAnsi="PT Astra Serif"/>
        </w:rPr>
      </w:pPr>
    </w:p>
    <w:p w:rsidR="0049778D" w:rsidRPr="0049778D" w:rsidRDefault="0049778D" w:rsidP="0049778D">
      <w:pPr>
        <w:pStyle w:val="a5"/>
        <w:ind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В целях выявления и поддержки обучающихся, проявляющих выдаю</w:t>
      </w:r>
      <w:r w:rsidRPr="0049778D">
        <w:rPr>
          <w:rFonts w:ascii="PT Astra Serif" w:hAnsi="PT Astra Serif"/>
        </w:rPr>
        <w:softHyphen/>
        <w:t>щиеся способности к научно-познавательной деятельности в области русско</w:t>
      </w:r>
      <w:r w:rsidRPr="0049778D">
        <w:rPr>
          <w:rFonts w:ascii="PT Astra Serif" w:hAnsi="PT Astra Serif"/>
        </w:rPr>
        <w:softHyphen/>
        <w:t>го языка и математики для обучающихся 4-6 классов на основании распоря</w:t>
      </w:r>
      <w:r w:rsidRPr="0049778D">
        <w:rPr>
          <w:rFonts w:ascii="PT Astra Serif" w:hAnsi="PT Astra Serif"/>
        </w:rPr>
        <w:softHyphen/>
        <w:t>жения Министерства просвещения Российской Федерации от 27.04.2024 №839-р «Об утверждении Порядка проведения олимпиады «Алые паруса» для обучающихся 4-8 классов », и распоряжения Министерства просвещения и воспитания Ульяновской области от 11.03.2025 №517-р «О сроках проведе</w:t>
      </w:r>
      <w:r w:rsidRPr="0049778D">
        <w:rPr>
          <w:rFonts w:ascii="PT Astra Serif" w:hAnsi="PT Astra Serif"/>
        </w:rPr>
        <w:softHyphen/>
        <w:t>ния олимпиады для обучающихся 4-8 классов «Алые паруса» в 2024-2025 учебном году»</w:t>
      </w:r>
      <w:r>
        <w:rPr>
          <w:rFonts w:ascii="PT Astra Serif" w:hAnsi="PT Astra Serif"/>
        </w:rPr>
        <w:t>, приказа Управления образования администрации города Ульяновска от 26.03.2025 № 407 «</w:t>
      </w:r>
      <w:r w:rsidRPr="0049778D">
        <w:rPr>
          <w:rFonts w:ascii="PT Astra Serif" w:hAnsi="PT Astra Serif"/>
        </w:rPr>
        <w:t>Об организации и проведении муниципального этапа олимпиады «Алые паруса» для обучающихся 4-6 классов по русскому языку и математике в 2024-2025 учебном году</w:t>
      </w:r>
      <w:r>
        <w:rPr>
          <w:rFonts w:ascii="PT Astra Serif" w:hAnsi="PT Astra Serif"/>
        </w:rPr>
        <w:t>»</w:t>
      </w:r>
    </w:p>
    <w:p w:rsidR="0049778D" w:rsidRPr="0049778D" w:rsidRDefault="0049778D" w:rsidP="0049778D">
      <w:pPr>
        <w:pStyle w:val="a5"/>
        <w:ind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ПРИКАЗЫВАЮ:</w:t>
      </w:r>
    </w:p>
    <w:p w:rsidR="0049778D" w:rsidRP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Провести с 5 апреля по 12 апреля 2025 года муниципальный этап олимпиады «Алые паруса» для обучающихся 4-6 классов по русскому языку и математике (далее - Олимпиада), в соответствии с графиком (Приложение 2).</w:t>
      </w:r>
    </w:p>
    <w:p w:rsidR="0049778D" w:rsidRP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Рытову И.А., заместителя директора по УВР, н</w:t>
      </w:r>
      <w:r w:rsidRPr="0049778D">
        <w:rPr>
          <w:rFonts w:ascii="PT Astra Serif" w:hAnsi="PT Astra Serif"/>
        </w:rPr>
        <w:t>азначить ответственн</w:t>
      </w:r>
      <w:r>
        <w:rPr>
          <w:rFonts w:ascii="PT Astra Serif" w:hAnsi="PT Astra Serif"/>
        </w:rPr>
        <w:t>ой</w:t>
      </w:r>
      <w:r w:rsidRPr="0049778D">
        <w:rPr>
          <w:rFonts w:ascii="PT Astra Serif" w:hAnsi="PT Astra Serif"/>
        </w:rPr>
        <w:t xml:space="preserve"> за организацию, подготовку и проведение Олимпиады с возложением на него персонал</w:t>
      </w:r>
      <w:r>
        <w:rPr>
          <w:rFonts w:ascii="PT Astra Serif" w:hAnsi="PT Astra Serif"/>
        </w:rPr>
        <w:t>ьной ответственности за соблюде</w:t>
      </w:r>
      <w:r w:rsidRPr="0049778D">
        <w:rPr>
          <w:rFonts w:ascii="PT Astra Serif" w:hAnsi="PT Astra Serif"/>
        </w:rPr>
        <w:t>ние строгой конфиденциальности при хранении и тиражировании комплектов заданий для участников олимпиады.</w:t>
      </w:r>
    </w:p>
    <w:p w:rsidR="0049778D" w:rsidRP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Рытов</w:t>
      </w:r>
      <w:r>
        <w:rPr>
          <w:rFonts w:ascii="PT Astra Serif" w:hAnsi="PT Astra Serif"/>
        </w:rPr>
        <w:t>ой</w:t>
      </w:r>
      <w:r>
        <w:rPr>
          <w:rFonts w:ascii="PT Astra Serif" w:hAnsi="PT Astra Serif"/>
        </w:rPr>
        <w:t xml:space="preserve"> И.А., </w:t>
      </w:r>
      <w:r w:rsidRPr="0049778D">
        <w:rPr>
          <w:rFonts w:ascii="PT Astra Serif" w:hAnsi="PT Astra Serif"/>
        </w:rPr>
        <w:t>ответственн</w:t>
      </w:r>
      <w:r>
        <w:rPr>
          <w:rFonts w:ascii="PT Astra Serif" w:hAnsi="PT Astra Serif"/>
        </w:rPr>
        <w:t>ой</w:t>
      </w:r>
      <w:r w:rsidRPr="0049778D">
        <w:rPr>
          <w:rFonts w:ascii="PT Astra Serif" w:hAnsi="PT Astra Serif"/>
        </w:rPr>
        <w:t xml:space="preserve"> за организацию, подготовку и проведение Олимпиады:</w:t>
      </w:r>
    </w:p>
    <w:p w:rsidR="0049778D" w:rsidRPr="0049778D" w:rsidRDefault="0049778D" w:rsidP="0049778D">
      <w:pPr>
        <w:pStyle w:val="a5"/>
        <w:numPr>
          <w:ilvl w:val="1"/>
          <w:numId w:val="12"/>
        </w:numPr>
        <w:ind w:left="0"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Определить учебные помещения для участников муниципального этапа олимпиады.</w:t>
      </w:r>
    </w:p>
    <w:p w:rsidR="0049778D" w:rsidRPr="0049778D" w:rsidRDefault="0049778D" w:rsidP="0049778D">
      <w:pPr>
        <w:pStyle w:val="a5"/>
        <w:numPr>
          <w:ilvl w:val="1"/>
          <w:numId w:val="12"/>
        </w:numPr>
        <w:ind w:left="0"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Обеспечить обязательную регис</w:t>
      </w:r>
      <w:r>
        <w:rPr>
          <w:rFonts w:ascii="PT Astra Serif" w:hAnsi="PT Astra Serif"/>
        </w:rPr>
        <w:t>трацию участия в Олимпиаде в ав</w:t>
      </w:r>
      <w:r w:rsidRPr="0049778D">
        <w:rPr>
          <w:rFonts w:ascii="PT Astra Serif" w:hAnsi="PT Astra Serif"/>
        </w:rPr>
        <w:t>томатизированной информационной системе «Навигатор дополнительного образования». Ссылка для регистрации: размещена на сайте «ОГАН 00 Центр «Алые паруса».</w:t>
      </w:r>
    </w:p>
    <w:p w:rsidR="0049778D" w:rsidRDefault="0049778D" w:rsidP="0049778D">
      <w:pPr>
        <w:pStyle w:val="a5"/>
        <w:numPr>
          <w:ilvl w:val="1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Определить</w:t>
      </w:r>
      <w:r w:rsidRPr="0049778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кабинет № 309</w:t>
      </w:r>
      <w:r w:rsidRPr="0049778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местом проведения Олимпиады.</w:t>
      </w:r>
    </w:p>
    <w:p w:rsidR="0049778D" w:rsidRPr="0049778D" w:rsidRDefault="0049778D" w:rsidP="0049778D">
      <w:pPr>
        <w:pStyle w:val="a5"/>
        <w:numPr>
          <w:ilvl w:val="1"/>
          <w:numId w:val="12"/>
        </w:numPr>
        <w:ind w:left="0"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Обеспечить рассадку участнико</w:t>
      </w:r>
      <w:r>
        <w:rPr>
          <w:rFonts w:ascii="PT Astra Serif" w:hAnsi="PT Astra Serif"/>
        </w:rPr>
        <w:t>в олимпиады с соблюдением требо</w:t>
      </w:r>
      <w:r w:rsidRPr="0049778D">
        <w:rPr>
          <w:rFonts w:ascii="PT Astra Serif" w:hAnsi="PT Astra Serif"/>
        </w:rPr>
        <w:t>ваний СП 3.1/2.4.3598-20;</w:t>
      </w:r>
    </w:p>
    <w:p w:rsidR="0049778D" w:rsidRP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Определить и оборудовать многофункциональным устройством, телефоном и компьютером с выделенной линией интернета помещение</w:t>
      </w:r>
      <w:r>
        <w:rPr>
          <w:rFonts w:ascii="PT Astra Serif" w:hAnsi="PT Astra Serif"/>
        </w:rPr>
        <w:t xml:space="preserve"> № 312</w:t>
      </w:r>
      <w:r w:rsidRPr="0049778D">
        <w:rPr>
          <w:rFonts w:ascii="PT Astra Serif" w:hAnsi="PT Astra Serif"/>
        </w:rPr>
        <w:t xml:space="preserve"> (Штаб), в котором будет осуществляться:</w:t>
      </w:r>
    </w:p>
    <w:p w:rsidR="0049778D" w:rsidRP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получение по защищенному каналу олимпиадных заданий,</w:t>
      </w:r>
    </w:p>
    <w:p w:rsidR="0049778D" w:rsidRP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печать бланков заданий для участников муниципального этапа олимпиады.</w:t>
      </w:r>
    </w:p>
    <w:p w:rsidR="0049778D" w:rsidRP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 w:rsidRPr="0049778D">
        <w:rPr>
          <w:rFonts w:ascii="PT Astra Serif" w:hAnsi="PT Astra Serif"/>
        </w:rPr>
        <w:t>Обеспечить доставку работ участников муниципального этапа олимпиады в бумажном варианте в Управление образования администрации города Ульяновска (каб. № 6) общественными наблюдателями в течение 2,5 часов после завершения времени, отведенного на выполнение олимпиады.</w:t>
      </w:r>
    </w:p>
    <w:p w:rsid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Емельянова П.В., заместителя директора по ИКТ, </w:t>
      </w:r>
      <w:r w:rsidRPr="0049778D">
        <w:rPr>
          <w:rFonts w:ascii="PT Astra Serif" w:hAnsi="PT Astra Serif"/>
        </w:rPr>
        <w:t>назнач</w:t>
      </w:r>
      <w:r>
        <w:rPr>
          <w:rFonts w:ascii="PT Astra Serif" w:hAnsi="PT Astra Serif"/>
        </w:rPr>
        <w:t>ить</w:t>
      </w:r>
      <w:r w:rsidRPr="0049778D">
        <w:rPr>
          <w:rFonts w:ascii="PT Astra Serif" w:hAnsi="PT Astra Serif"/>
        </w:rPr>
        <w:t xml:space="preserve"> ответственн</w:t>
      </w:r>
      <w:r>
        <w:rPr>
          <w:rFonts w:ascii="PT Astra Serif" w:hAnsi="PT Astra Serif"/>
        </w:rPr>
        <w:t>ым</w:t>
      </w:r>
      <w:r w:rsidRPr="0049778D">
        <w:rPr>
          <w:rFonts w:ascii="PT Astra Serif" w:hAnsi="PT Astra Serif"/>
        </w:rPr>
        <w:t xml:space="preserve"> за проведение олимпиады, в обязанности которого включены следующие полномочия: по</w:t>
      </w:r>
      <w:r w:rsidRPr="0049778D">
        <w:rPr>
          <w:rFonts w:ascii="PT Astra Serif" w:hAnsi="PT Astra Serif"/>
        </w:rPr>
        <w:softHyphen/>
        <w:t>лучение по защищенному каналу олимпиа</w:t>
      </w:r>
      <w:r>
        <w:rPr>
          <w:rFonts w:ascii="PT Astra Serif" w:hAnsi="PT Astra Serif"/>
        </w:rPr>
        <w:t>дных заданий, печать бланков за</w:t>
      </w:r>
      <w:r w:rsidRPr="0049778D">
        <w:rPr>
          <w:rFonts w:ascii="PT Astra Serif" w:hAnsi="PT Astra Serif"/>
        </w:rPr>
        <w:t xml:space="preserve">даний для </w:t>
      </w:r>
      <w:r w:rsidRPr="0049778D">
        <w:rPr>
          <w:rFonts w:ascii="PT Astra Serif" w:hAnsi="PT Astra Serif"/>
        </w:rPr>
        <w:lastRenderedPageBreak/>
        <w:t>участников муниципального этапа олимпиады</w:t>
      </w:r>
      <w:r>
        <w:rPr>
          <w:rFonts w:ascii="PT Astra Serif" w:hAnsi="PT Astra Serif"/>
        </w:rPr>
        <w:t>.</w:t>
      </w:r>
    </w:p>
    <w:p w:rsid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Назначить в дни проведения Олимпиады следующих работников:</w:t>
      </w:r>
    </w:p>
    <w:p w:rsidR="0049778D" w:rsidRDefault="0049778D" w:rsidP="0049778D">
      <w:pPr>
        <w:pStyle w:val="a5"/>
        <w:numPr>
          <w:ilvl w:val="1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Н.Л.Зайцеву, советника, - </w:t>
      </w:r>
      <w:r w:rsidRPr="0049778D">
        <w:rPr>
          <w:rFonts w:ascii="PT Astra Serif" w:hAnsi="PT Astra Serif"/>
        </w:rPr>
        <w:t>организаторо</w:t>
      </w:r>
      <w:r>
        <w:rPr>
          <w:rFonts w:ascii="PT Astra Serif" w:hAnsi="PT Astra Serif"/>
        </w:rPr>
        <w:t>м</w:t>
      </w:r>
      <w:r w:rsidRPr="0049778D">
        <w:rPr>
          <w:rFonts w:ascii="PT Astra Serif" w:hAnsi="PT Astra Serif"/>
        </w:rPr>
        <w:t xml:space="preserve"> в у</w:t>
      </w:r>
      <w:r>
        <w:rPr>
          <w:rFonts w:ascii="PT Astra Serif" w:hAnsi="PT Astra Serif"/>
        </w:rPr>
        <w:t xml:space="preserve">ченом кабинете № 309, </w:t>
      </w:r>
    </w:p>
    <w:p w:rsidR="0049778D" w:rsidRDefault="0049778D" w:rsidP="0049778D">
      <w:pPr>
        <w:pStyle w:val="a5"/>
        <w:numPr>
          <w:ilvl w:val="1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А.С.Якунину, старшую вожатую, дежурной, </w:t>
      </w:r>
    </w:p>
    <w:p w:rsidR="0049778D" w:rsidRPr="0049778D" w:rsidRDefault="0049778D" w:rsidP="0049778D">
      <w:pPr>
        <w:pStyle w:val="a5"/>
        <w:numPr>
          <w:ilvl w:val="1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Ю.В.Разинову, фельдшера, - меди</w:t>
      </w:r>
      <w:r w:rsidRPr="0049778D">
        <w:rPr>
          <w:rFonts w:ascii="PT Astra Serif" w:hAnsi="PT Astra Serif"/>
        </w:rPr>
        <w:t>цински</w:t>
      </w:r>
      <w:r>
        <w:rPr>
          <w:rFonts w:ascii="PT Astra Serif" w:hAnsi="PT Astra Serif"/>
        </w:rPr>
        <w:t>м</w:t>
      </w:r>
      <w:r w:rsidRPr="0049778D">
        <w:rPr>
          <w:rFonts w:ascii="PT Astra Serif" w:hAnsi="PT Astra Serif"/>
        </w:rPr>
        <w:t xml:space="preserve"> работнико</w:t>
      </w:r>
      <w:r>
        <w:rPr>
          <w:rFonts w:ascii="PT Astra Serif" w:hAnsi="PT Astra Serif"/>
        </w:rPr>
        <w:t>м.</w:t>
      </w:r>
    </w:p>
    <w:p w:rsidR="0049778D" w:rsidRPr="0049778D" w:rsidRDefault="0049778D" w:rsidP="0049778D">
      <w:pPr>
        <w:pStyle w:val="a5"/>
        <w:numPr>
          <w:ilvl w:val="0"/>
          <w:numId w:val="12"/>
        </w:numPr>
        <w:ind w:left="0"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Запретить </w:t>
      </w:r>
      <w:r w:rsidRPr="0049778D">
        <w:rPr>
          <w:rFonts w:ascii="PT Astra Serif" w:hAnsi="PT Astra Serif"/>
        </w:rPr>
        <w:t>нахождени</w:t>
      </w:r>
      <w:r>
        <w:rPr>
          <w:rFonts w:ascii="PT Astra Serif" w:hAnsi="PT Astra Serif"/>
        </w:rPr>
        <w:t>е</w:t>
      </w:r>
      <w:r w:rsidRPr="0049778D">
        <w:rPr>
          <w:rFonts w:ascii="PT Astra Serif" w:hAnsi="PT Astra Serif"/>
        </w:rPr>
        <w:t xml:space="preserve"> посторонни</w:t>
      </w:r>
      <w:r>
        <w:rPr>
          <w:rFonts w:ascii="PT Astra Serif" w:hAnsi="PT Astra Serif"/>
        </w:rPr>
        <w:t>х лиц в помещениях для про</w:t>
      </w:r>
      <w:r w:rsidRPr="0049778D">
        <w:rPr>
          <w:rFonts w:ascii="PT Astra Serif" w:hAnsi="PT Astra Serif"/>
        </w:rPr>
        <w:t>ведения Олимпиады, кроме организаторов и общественного наблюдателя.</w:t>
      </w:r>
    </w:p>
    <w:p w:rsidR="0000715A" w:rsidRDefault="0000715A" w:rsidP="008A25C4">
      <w:pPr>
        <w:pStyle w:val="a5"/>
        <w:ind w:firstLine="284"/>
        <w:jc w:val="both"/>
        <w:rPr>
          <w:rFonts w:ascii="PT Astra Serif" w:hAnsi="PT Astra Serif"/>
        </w:rPr>
      </w:pPr>
    </w:p>
    <w:p w:rsidR="002F3F4B" w:rsidRDefault="002F3F4B" w:rsidP="008A25C4">
      <w:pPr>
        <w:pStyle w:val="a5"/>
        <w:ind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Директор                                   А.А.Фаизов</w:t>
      </w:r>
    </w:p>
    <w:p w:rsidR="002F3F4B" w:rsidRDefault="002F3F4B" w:rsidP="008A25C4">
      <w:pPr>
        <w:pStyle w:val="a5"/>
        <w:ind w:firstLine="284"/>
        <w:jc w:val="both"/>
        <w:rPr>
          <w:rFonts w:ascii="PT Astra Serif" w:hAnsi="PT Astra Serif"/>
        </w:rPr>
      </w:pPr>
    </w:p>
    <w:tbl>
      <w:tblPr>
        <w:tblW w:w="9526" w:type="dxa"/>
        <w:tblLayout w:type="fixed"/>
        <w:tblLook w:val="04A0" w:firstRow="1" w:lastRow="0" w:firstColumn="1" w:lastColumn="0" w:noHBand="0" w:noVBand="1"/>
      </w:tblPr>
      <w:tblGrid>
        <w:gridCol w:w="2297"/>
        <w:gridCol w:w="2552"/>
        <w:gridCol w:w="2409"/>
        <w:gridCol w:w="2268"/>
      </w:tblGrid>
      <w:tr w:rsidR="0049778D" w:rsidRPr="00843DDE" w:rsidTr="0000715A">
        <w:tc>
          <w:tcPr>
            <w:tcW w:w="2297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 w:rsidRPr="00843DDE">
              <w:rPr>
                <w:rFonts w:ascii="PT Astra Serif" w:hAnsi="PT Astra Serif"/>
              </w:rPr>
              <w:t xml:space="preserve">Рытова </w:t>
            </w:r>
            <w:r>
              <w:rPr>
                <w:rFonts w:ascii="PT Astra Serif" w:hAnsi="PT Astra Serif"/>
              </w:rPr>
              <w:t>И.А.</w:t>
            </w:r>
          </w:p>
        </w:tc>
        <w:tc>
          <w:tcPr>
            <w:tcW w:w="2552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 w:rsidRPr="00843DDE">
              <w:rPr>
                <w:rFonts w:ascii="PT Astra Serif" w:hAnsi="PT Astra Serif"/>
              </w:rPr>
              <w:t xml:space="preserve">Садовникова </w:t>
            </w:r>
            <w:r>
              <w:rPr>
                <w:rFonts w:ascii="PT Astra Serif" w:hAnsi="PT Astra Serif"/>
              </w:rPr>
              <w:t>В.Н.</w:t>
            </w:r>
          </w:p>
        </w:tc>
        <w:tc>
          <w:tcPr>
            <w:tcW w:w="2409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Фёдорова Н.А.</w:t>
            </w:r>
          </w:p>
        </w:tc>
        <w:tc>
          <w:tcPr>
            <w:tcW w:w="2268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 w:rsidRPr="00843DDE">
              <w:rPr>
                <w:rFonts w:ascii="PT Astra Serif" w:hAnsi="PT Astra Serif"/>
              </w:rPr>
              <w:t xml:space="preserve">Зайцева </w:t>
            </w:r>
            <w:r>
              <w:rPr>
                <w:rFonts w:ascii="PT Astra Serif" w:hAnsi="PT Astra Serif"/>
              </w:rPr>
              <w:t>Н.Л.</w:t>
            </w:r>
          </w:p>
        </w:tc>
      </w:tr>
      <w:tr w:rsidR="0049778D" w:rsidRPr="00843DDE" w:rsidTr="0000715A">
        <w:tc>
          <w:tcPr>
            <w:tcW w:w="2297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 w:rsidRPr="00843DDE">
              <w:rPr>
                <w:rFonts w:ascii="PT Astra Serif" w:hAnsi="PT Astra Serif"/>
              </w:rPr>
              <w:t xml:space="preserve">Емельянов </w:t>
            </w:r>
            <w:r>
              <w:rPr>
                <w:rFonts w:ascii="PT Astra Serif" w:hAnsi="PT Astra Serif"/>
              </w:rPr>
              <w:t>П.В.</w:t>
            </w:r>
          </w:p>
        </w:tc>
        <w:tc>
          <w:tcPr>
            <w:tcW w:w="2552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 w:rsidRPr="00843DDE">
              <w:rPr>
                <w:rFonts w:ascii="PT Astra Serif" w:hAnsi="PT Astra Serif"/>
              </w:rPr>
              <w:t xml:space="preserve">Грушина </w:t>
            </w:r>
            <w:r>
              <w:rPr>
                <w:rFonts w:ascii="PT Astra Serif" w:hAnsi="PT Astra Serif"/>
              </w:rPr>
              <w:t>Н.Е.</w:t>
            </w:r>
          </w:p>
        </w:tc>
        <w:tc>
          <w:tcPr>
            <w:tcW w:w="2409" w:type="dxa"/>
            <w:shd w:val="clear" w:color="auto" w:fill="auto"/>
          </w:tcPr>
          <w:p w:rsidR="0049778D" w:rsidRDefault="0049778D" w:rsidP="0049778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Еленец С.Н.</w:t>
            </w:r>
          </w:p>
        </w:tc>
        <w:tc>
          <w:tcPr>
            <w:tcW w:w="2268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 w:rsidRPr="00843DDE">
              <w:rPr>
                <w:rFonts w:ascii="PT Astra Serif" w:hAnsi="PT Astra Serif"/>
              </w:rPr>
              <w:t xml:space="preserve">Павлова </w:t>
            </w:r>
            <w:r>
              <w:rPr>
                <w:rFonts w:ascii="PT Astra Serif" w:hAnsi="PT Astra Serif"/>
              </w:rPr>
              <w:t>А.О.</w:t>
            </w:r>
          </w:p>
        </w:tc>
      </w:tr>
      <w:tr w:rsidR="0049778D" w:rsidRPr="00843DDE" w:rsidTr="0000715A">
        <w:tc>
          <w:tcPr>
            <w:tcW w:w="2297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</w:p>
        </w:tc>
        <w:tc>
          <w:tcPr>
            <w:tcW w:w="2552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Мишина </w:t>
            </w:r>
            <w:r>
              <w:rPr>
                <w:rFonts w:ascii="PT Astra Serif" w:hAnsi="PT Astra Serif"/>
              </w:rPr>
              <w:t>О.В.</w:t>
            </w:r>
          </w:p>
        </w:tc>
        <w:tc>
          <w:tcPr>
            <w:tcW w:w="2409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 w:rsidRPr="00843DDE">
              <w:rPr>
                <w:rFonts w:ascii="PT Astra Serif" w:hAnsi="PT Astra Serif"/>
              </w:rPr>
              <w:t xml:space="preserve">Журавская </w:t>
            </w:r>
            <w:r>
              <w:rPr>
                <w:rFonts w:ascii="PT Astra Serif" w:hAnsi="PT Astra Serif"/>
              </w:rPr>
              <w:t>Н.И.</w:t>
            </w:r>
          </w:p>
        </w:tc>
        <w:tc>
          <w:tcPr>
            <w:tcW w:w="2268" w:type="dxa"/>
            <w:shd w:val="clear" w:color="auto" w:fill="auto"/>
          </w:tcPr>
          <w:p w:rsidR="0049778D" w:rsidRPr="00843DDE" w:rsidRDefault="0049778D" w:rsidP="0049778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Якунина А.С.</w:t>
            </w:r>
          </w:p>
        </w:tc>
      </w:tr>
    </w:tbl>
    <w:p w:rsidR="002F3F4B" w:rsidRPr="001E5143" w:rsidRDefault="002F3F4B" w:rsidP="008A25C4">
      <w:pPr>
        <w:pStyle w:val="a5"/>
        <w:ind w:firstLine="284"/>
        <w:jc w:val="both"/>
        <w:rPr>
          <w:rFonts w:ascii="PT Astra Serif" w:hAnsi="PT Astra Serif"/>
        </w:rPr>
      </w:pPr>
    </w:p>
    <w:sectPr w:rsidR="002F3F4B" w:rsidRPr="001E5143">
      <w:pgSz w:w="11900" w:h="16840"/>
      <w:pgMar w:top="1238" w:right="974" w:bottom="1531" w:left="14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8F5" w:rsidRDefault="000268F5">
      <w:r>
        <w:separator/>
      </w:r>
    </w:p>
  </w:endnote>
  <w:endnote w:type="continuationSeparator" w:id="0">
    <w:p w:rsidR="000268F5" w:rsidRDefault="0002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8F5" w:rsidRDefault="000268F5"/>
  </w:footnote>
  <w:footnote w:type="continuationSeparator" w:id="0">
    <w:p w:rsidR="000268F5" w:rsidRDefault="000268F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D3C06"/>
    <w:multiLevelType w:val="hybridMultilevel"/>
    <w:tmpl w:val="EA5459F0"/>
    <w:lvl w:ilvl="0" w:tplc="DFAEA3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46F2307"/>
    <w:multiLevelType w:val="multilevel"/>
    <w:tmpl w:val="ED963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C733F"/>
    <w:multiLevelType w:val="hybridMultilevel"/>
    <w:tmpl w:val="19985812"/>
    <w:lvl w:ilvl="0" w:tplc="DFAEA3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62115F8"/>
    <w:multiLevelType w:val="multilevel"/>
    <w:tmpl w:val="EEFE38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B15EF"/>
    <w:multiLevelType w:val="multilevel"/>
    <w:tmpl w:val="29D091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E3751F"/>
    <w:multiLevelType w:val="multilevel"/>
    <w:tmpl w:val="FF2CDDA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57191E"/>
    <w:multiLevelType w:val="hybridMultilevel"/>
    <w:tmpl w:val="F41A1A48"/>
    <w:lvl w:ilvl="0" w:tplc="98BA80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1DA1127"/>
    <w:multiLevelType w:val="hybridMultilevel"/>
    <w:tmpl w:val="5364B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461B9"/>
    <w:multiLevelType w:val="multilevel"/>
    <w:tmpl w:val="80EA14A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9">
    <w:nsid w:val="58A743D8"/>
    <w:multiLevelType w:val="hybridMultilevel"/>
    <w:tmpl w:val="CC0C75AC"/>
    <w:lvl w:ilvl="0" w:tplc="DFAEA3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579C2"/>
    <w:multiLevelType w:val="hybridMultilevel"/>
    <w:tmpl w:val="D1EE4628"/>
    <w:lvl w:ilvl="0" w:tplc="DFAEA3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ECC5810"/>
    <w:multiLevelType w:val="multilevel"/>
    <w:tmpl w:val="3B7A04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9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FD"/>
    <w:rsid w:val="0000715A"/>
    <w:rsid w:val="0002627A"/>
    <w:rsid w:val="000268F5"/>
    <w:rsid w:val="001E5143"/>
    <w:rsid w:val="002F3F4B"/>
    <w:rsid w:val="0049778D"/>
    <w:rsid w:val="004A0C14"/>
    <w:rsid w:val="006951BA"/>
    <w:rsid w:val="008A25C4"/>
    <w:rsid w:val="0096506D"/>
    <w:rsid w:val="00A21F79"/>
    <w:rsid w:val="00A24F36"/>
    <w:rsid w:val="00AD24A0"/>
    <w:rsid w:val="00DE49FD"/>
    <w:rsid w:val="00E82F7F"/>
    <w:rsid w:val="00EA287A"/>
    <w:rsid w:val="00F170BE"/>
    <w:rsid w:val="00F8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712E-D7C2-417C-B6BD-3373801E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David15pt">
    <w:name w:val="Основной текст (2) + David;15 pt"/>
    <w:basedOn w:val="2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540" w:line="32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бычный1"/>
    <w:rsid w:val="001E5143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table" w:styleId="a4">
    <w:name w:val="Table Grid"/>
    <w:basedOn w:val="a1"/>
    <w:uiPriority w:val="59"/>
    <w:rsid w:val="001E514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514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6951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1B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13</cp:revision>
  <cp:lastPrinted>2025-03-27T12:18:00Z</cp:lastPrinted>
  <dcterms:created xsi:type="dcterms:W3CDTF">2024-09-11T13:08:00Z</dcterms:created>
  <dcterms:modified xsi:type="dcterms:W3CDTF">2025-03-27T12:33:00Z</dcterms:modified>
</cp:coreProperties>
</file>